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3F5300F2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B70E5A"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B70E5A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B70E5A">
        <w:rPr>
          <w:rFonts w:ascii="Arial" w:eastAsia="Arial" w:hAnsi="Arial" w:cs="Arial"/>
          <w:sz w:val="22"/>
          <w:szCs w:val="22"/>
        </w:rPr>
        <w:t>2</w:t>
      </w:r>
    </w:p>
    <w:p w14:paraId="205A65D6" w14:textId="77777777" w:rsidR="00C56A1E" w:rsidRPr="00C56A1E" w:rsidRDefault="00C56A1E" w:rsidP="00C56A1E">
      <w:pPr>
        <w:pStyle w:val="Nadpis1"/>
        <w:rPr>
          <w:rFonts w:ascii="Arial" w:hAnsi="Arial" w:cs="Arial"/>
          <w:b/>
          <w:bCs/>
          <w:color w:val="222222"/>
          <w:sz w:val="28"/>
          <w:szCs w:val="28"/>
        </w:rPr>
      </w:pPr>
      <w:r w:rsidRPr="00C56A1E">
        <w:rPr>
          <w:rFonts w:ascii="Arial" w:hAnsi="Arial" w:cs="Arial"/>
          <w:b/>
          <w:bCs/>
          <w:color w:val="222222"/>
          <w:sz w:val="28"/>
          <w:szCs w:val="28"/>
        </w:rPr>
        <w:t xml:space="preserve">Vývoj v oblasti </w:t>
      </w:r>
      <w:proofErr w:type="spellStart"/>
      <w:r w:rsidRPr="00C56A1E">
        <w:rPr>
          <w:rFonts w:ascii="Arial" w:hAnsi="Arial" w:cs="Arial"/>
          <w:b/>
          <w:bCs/>
          <w:color w:val="222222"/>
          <w:sz w:val="28"/>
          <w:szCs w:val="28"/>
        </w:rPr>
        <w:t>manipulácie</w:t>
      </w:r>
      <w:proofErr w:type="spellEnd"/>
      <w:r w:rsidRPr="00C56A1E">
        <w:rPr>
          <w:rFonts w:ascii="Arial" w:hAnsi="Arial" w:cs="Arial"/>
          <w:b/>
          <w:bCs/>
          <w:color w:val="222222"/>
          <w:sz w:val="28"/>
          <w:szCs w:val="28"/>
        </w:rPr>
        <w:t xml:space="preserve"> s </w:t>
      </w:r>
      <w:proofErr w:type="spellStart"/>
      <w:r w:rsidRPr="00C56A1E">
        <w:rPr>
          <w:rFonts w:ascii="Arial" w:hAnsi="Arial" w:cs="Arial"/>
          <w:b/>
          <w:bCs/>
          <w:color w:val="222222"/>
          <w:sz w:val="28"/>
          <w:szCs w:val="28"/>
        </w:rPr>
        <w:t>tovarom</w:t>
      </w:r>
      <w:proofErr w:type="spellEnd"/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18062A" w14:textId="77777777" w:rsidR="00C56A1E" w:rsidRPr="00C56A1E" w:rsidRDefault="00C56A1E" w:rsidP="00C56A1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Do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európskych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logistických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centier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DACHSER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prichádza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nový technologický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štandard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v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podobe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špeciálne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navrhnutej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dvojpodlažnej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jednotky.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Pri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jeho vývoji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sa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kládol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dôraz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na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dobrú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ergonómiu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pre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vodiča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bezpečnosť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práce a </w:t>
      </w:r>
      <w:proofErr w:type="spellStart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efektívnosť</w:t>
      </w:r>
      <w:proofErr w:type="spellEnd"/>
      <w:r w:rsidRPr="00C56A1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.</w:t>
      </w:r>
    </w:p>
    <w:p w14:paraId="397F60C8" w14:textId="77777777" w:rsidR="00EE4595" w:rsidRDefault="00EE459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2026600" w14:textId="77777777" w:rsidR="00C56A1E" w:rsidRPr="00C56A1E" w:rsidRDefault="00C56A1E" w:rsidP="00C56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takmer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dvoch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rokoch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vývoja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testovania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vybraných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miestach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nastal čas: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ERDi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od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Jungheinrich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kompletne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prestavaná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dvojpodlažná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jednotka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špeciálne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upravená na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použitie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DACHSER, </w:t>
      </w:r>
      <w:proofErr w:type="spellStart"/>
      <w:proofErr w:type="gram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môže</w:t>
      </w:r>
      <w:proofErr w:type="spellEnd"/>
      <w:proofErr w:type="gram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byť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teraz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nasadená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všetkých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európskych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miestach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DACHSER. Z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dlhodobého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hľadiska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toto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manipulačné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vozidlo stane novým technologickým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štandardom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</w:t>
      </w:r>
      <w:proofErr w:type="gram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skladoch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DACHSER.</w:t>
      </w:r>
    </w:p>
    <w:p w14:paraId="73672ECF" w14:textId="2361DA16" w:rsidR="00867D72" w:rsidRDefault="00867D72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97B15FF" w14:textId="77777777" w:rsidR="00C56A1E" w:rsidRPr="00C56A1E" w:rsidRDefault="00C56A1E" w:rsidP="00C56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„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Vďaka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pevnej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integrácii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priestorovo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hmotnostne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úspornej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lítium-iónovej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batérie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sme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mohli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vyvinúť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nový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podvozok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vozidla,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ktorý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je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výrazne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kratší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ako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doteraz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používané modely určené na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bočnú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výmenu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olovených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batérií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,"</w:t>
      </w:r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vysvetľuje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André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Bilz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vedúci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tímu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koncových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zariadení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správu vozového parku v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DACHSER. Prvýkrát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podarilo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skonštruovať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stroj na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vedenie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olova,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ktorý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má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ochrannú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uzavretú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kabínu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vodiča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zároveň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môže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pracovať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gram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</w:t>
      </w:r>
      <w:proofErr w:type="gram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dvojmetrových uličkách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skladov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DACHSER.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Skoršie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riešenia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koncepciou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bočného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ovládania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volantu, známe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bočné nakladače, nenašli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medzi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vodičmi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dobrú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odozvu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7BF84565" w14:textId="77777777" w:rsidR="00C56A1E" w:rsidRDefault="00C56A1E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089C5D8D" w14:textId="77777777" w:rsidR="00C56A1E" w:rsidRPr="00C56A1E" w:rsidRDefault="00C56A1E" w:rsidP="00C56A1E">
      <w:pPr>
        <w:pStyle w:val="Nadpis3"/>
        <w:jc w:val="both"/>
        <w:rPr>
          <w:rFonts w:ascii="Arial" w:hAnsi="Arial" w:cs="Arial"/>
          <w:b/>
          <w:bCs/>
          <w:color w:val="222222"/>
        </w:rPr>
      </w:pPr>
      <w:proofErr w:type="spellStart"/>
      <w:r w:rsidRPr="00C56A1E">
        <w:rPr>
          <w:rFonts w:ascii="Arial" w:hAnsi="Arial" w:cs="Arial"/>
          <w:b/>
          <w:bCs/>
          <w:color w:val="222222"/>
        </w:rPr>
        <w:t>Zohľadnenie</w:t>
      </w:r>
      <w:proofErr w:type="spellEnd"/>
      <w:r w:rsidRPr="00C56A1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C56A1E">
        <w:rPr>
          <w:rFonts w:ascii="Arial" w:hAnsi="Arial" w:cs="Arial"/>
          <w:b/>
          <w:bCs/>
          <w:color w:val="222222"/>
        </w:rPr>
        <w:t>želaní</w:t>
      </w:r>
      <w:proofErr w:type="spellEnd"/>
      <w:r w:rsidRPr="00C56A1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C56A1E">
        <w:rPr>
          <w:rFonts w:ascii="Arial" w:hAnsi="Arial" w:cs="Arial"/>
          <w:b/>
          <w:bCs/>
          <w:color w:val="222222"/>
        </w:rPr>
        <w:t>vodičov</w:t>
      </w:r>
      <w:proofErr w:type="spellEnd"/>
      <w:r w:rsidRPr="00C56A1E">
        <w:rPr>
          <w:rFonts w:ascii="Arial" w:hAnsi="Arial" w:cs="Arial"/>
          <w:b/>
          <w:bCs/>
          <w:color w:val="222222"/>
        </w:rPr>
        <w:t xml:space="preserve"> </w:t>
      </w:r>
      <w:proofErr w:type="spellStart"/>
      <w:r w:rsidRPr="00C56A1E">
        <w:rPr>
          <w:rFonts w:ascii="Arial" w:hAnsi="Arial" w:cs="Arial"/>
          <w:b/>
          <w:bCs/>
          <w:color w:val="222222"/>
        </w:rPr>
        <w:t>pri</w:t>
      </w:r>
      <w:proofErr w:type="spellEnd"/>
      <w:r w:rsidRPr="00C56A1E">
        <w:rPr>
          <w:rFonts w:ascii="Arial" w:hAnsi="Arial" w:cs="Arial"/>
          <w:b/>
          <w:bCs/>
          <w:color w:val="222222"/>
        </w:rPr>
        <w:t xml:space="preserve"> vývoji</w:t>
      </w:r>
    </w:p>
    <w:p w14:paraId="237A92C7" w14:textId="39003AF9" w:rsidR="00DA1AA7" w:rsidRPr="00C56A1E" w:rsidRDefault="00DA1AA7" w:rsidP="00C56A1E">
      <w:pPr>
        <w:pStyle w:val="Nadpis3"/>
        <w:rPr>
          <w:rFonts w:ascii="Helvetica" w:hAnsi="Helvetica" w:cs="Helvetica"/>
          <w:color w:val="222222"/>
        </w:rPr>
      </w:pPr>
    </w:p>
    <w:p w14:paraId="78901204" w14:textId="77777777" w:rsidR="00C56A1E" w:rsidRPr="00C56A1E" w:rsidRDefault="00C56A1E" w:rsidP="00C56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Spoločnosť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 a vývojový tím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výrobcu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Jungheinrich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úzko spolupracovali na vývoji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tohto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nového typu manipulátora. 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Hlavnú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úlohu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zohrávali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potreby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logistických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operátorov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požiadavky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boli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zahrnuté do návrhu. </w:t>
      </w:r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„Tento nový vozík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spĺňa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mnohé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želania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vodičov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predstavuje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veľký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pokrok z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hľadiska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ergonómie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pre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vodiča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bezpečnosti práce a </w:t>
      </w:r>
      <w:proofErr w:type="spellStart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efektívnosti</w:t>
      </w:r>
      <w:proofErr w:type="spellEnd"/>
      <w:r w:rsidRPr="00C56A1E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,"</w:t>
      </w:r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hovorí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Alexander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Bilz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232C39CB" w14:textId="66CB971E" w:rsidR="002D28FD" w:rsidRDefault="002D28FD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</w:p>
    <w:p w14:paraId="7536B525" w14:textId="77777777" w:rsidR="00C56A1E" w:rsidRPr="00C56A1E" w:rsidRDefault="00C56A1E" w:rsidP="00C56A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Nový vozík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ERDi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Jungheinrich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integrovanou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lítium-iónovou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batériou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ktorý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o 30 cm kratší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jeho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predchodca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je v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súčasnosti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najkompaktnejším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nákladným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vozidlom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svojej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triede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Nový vývoj bude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znamenať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postupné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rozlúčenie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vozíkmi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batériami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bočnou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výmenou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ktoré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boli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predtým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potrebné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zabezpečenie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dostatočnej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kapacity energie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viaczmennej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prevádzke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Nasadenie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jednotiek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novými,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podstatne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výkonnejšími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lítium-iónovými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batériami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ktoré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si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vyžadujú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menej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údržby, si bude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vyžadovať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zmenu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nabíjacej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infraštruktúry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na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ktorú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spoločnosť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 v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súčasnosti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reaguje úpravou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nabíjacích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miest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vo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všetkých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svojich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prevádzkach</w:t>
      </w:r>
      <w:proofErr w:type="spellEnd"/>
      <w:r w:rsidRPr="00C56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2B713B3B" w14:textId="77777777" w:rsidR="00C56A1E" w:rsidRDefault="00C56A1E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</w:p>
    <w:p w14:paraId="241775DD" w14:textId="77777777" w:rsidR="00BB66BB" w:rsidRDefault="00BB66BB" w:rsidP="00934827">
      <w:pPr>
        <w:pStyle w:val="Normal1"/>
        <w:rPr>
          <w:rFonts w:ascii="Helvetica" w:hAnsi="Helvetica" w:cs="Helvetica"/>
          <w:color w:val="222222"/>
        </w:rPr>
      </w:pPr>
    </w:p>
    <w:p w14:paraId="279CE513" w14:textId="14BFFB4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34C2" w14:textId="77777777" w:rsidR="003E642F" w:rsidRDefault="003E642F" w:rsidP="00454631">
      <w:pPr>
        <w:spacing w:after="0" w:line="240" w:lineRule="auto"/>
      </w:pPr>
      <w:r>
        <w:separator/>
      </w:r>
    </w:p>
  </w:endnote>
  <w:endnote w:type="continuationSeparator" w:id="0">
    <w:p w14:paraId="57BB1004" w14:textId="77777777" w:rsidR="003E642F" w:rsidRDefault="003E642F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090E" w14:textId="77777777" w:rsidR="003E642F" w:rsidRDefault="003E642F" w:rsidP="00454631">
      <w:pPr>
        <w:spacing w:after="0" w:line="240" w:lineRule="auto"/>
      </w:pPr>
      <w:r>
        <w:separator/>
      </w:r>
    </w:p>
  </w:footnote>
  <w:footnote w:type="continuationSeparator" w:id="0">
    <w:p w14:paraId="72A26AB0" w14:textId="77777777" w:rsidR="003E642F" w:rsidRDefault="003E642F" w:rsidP="0045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6FA"/>
    <w:multiLevelType w:val="multilevel"/>
    <w:tmpl w:val="612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5FF"/>
    <w:multiLevelType w:val="multilevel"/>
    <w:tmpl w:val="F7D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208D8"/>
    <w:rsid w:val="000358EB"/>
    <w:rsid w:val="00086D68"/>
    <w:rsid w:val="000913C2"/>
    <w:rsid w:val="001029AB"/>
    <w:rsid w:val="00167F18"/>
    <w:rsid w:val="00191498"/>
    <w:rsid w:val="001A72C9"/>
    <w:rsid w:val="001B669D"/>
    <w:rsid w:val="001E613C"/>
    <w:rsid w:val="001E6894"/>
    <w:rsid w:val="002837E2"/>
    <w:rsid w:val="002915DD"/>
    <w:rsid w:val="0029313D"/>
    <w:rsid w:val="00295DCA"/>
    <w:rsid w:val="002D07E1"/>
    <w:rsid w:val="002D28FD"/>
    <w:rsid w:val="002D31DE"/>
    <w:rsid w:val="002D76B6"/>
    <w:rsid w:val="002F6EE0"/>
    <w:rsid w:val="003116E9"/>
    <w:rsid w:val="0035020E"/>
    <w:rsid w:val="003A044F"/>
    <w:rsid w:val="003E0839"/>
    <w:rsid w:val="003E642F"/>
    <w:rsid w:val="00402647"/>
    <w:rsid w:val="00413974"/>
    <w:rsid w:val="00417612"/>
    <w:rsid w:val="00451836"/>
    <w:rsid w:val="00452FE1"/>
    <w:rsid w:val="00454631"/>
    <w:rsid w:val="00470014"/>
    <w:rsid w:val="00482E20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1234A"/>
    <w:rsid w:val="00752E42"/>
    <w:rsid w:val="00766EB9"/>
    <w:rsid w:val="0078242D"/>
    <w:rsid w:val="007F4CE5"/>
    <w:rsid w:val="00867D72"/>
    <w:rsid w:val="008E1865"/>
    <w:rsid w:val="00934827"/>
    <w:rsid w:val="00957F01"/>
    <w:rsid w:val="009A7733"/>
    <w:rsid w:val="009D3445"/>
    <w:rsid w:val="009D3E88"/>
    <w:rsid w:val="009D7091"/>
    <w:rsid w:val="009E177B"/>
    <w:rsid w:val="00A60A86"/>
    <w:rsid w:val="00A72378"/>
    <w:rsid w:val="00A91460"/>
    <w:rsid w:val="00A96DC8"/>
    <w:rsid w:val="00AD43C7"/>
    <w:rsid w:val="00AE17C8"/>
    <w:rsid w:val="00B14983"/>
    <w:rsid w:val="00B70E5A"/>
    <w:rsid w:val="00B9467F"/>
    <w:rsid w:val="00BB66BB"/>
    <w:rsid w:val="00BE35A1"/>
    <w:rsid w:val="00BF1251"/>
    <w:rsid w:val="00C1498B"/>
    <w:rsid w:val="00C339F8"/>
    <w:rsid w:val="00C37594"/>
    <w:rsid w:val="00C56A1E"/>
    <w:rsid w:val="00C900DF"/>
    <w:rsid w:val="00C96DCD"/>
    <w:rsid w:val="00CC20AE"/>
    <w:rsid w:val="00CD5A5B"/>
    <w:rsid w:val="00D150BE"/>
    <w:rsid w:val="00D928FE"/>
    <w:rsid w:val="00DA1AA7"/>
    <w:rsid w:val="00DA28B9"/>
    <w:rsid w:val="00DA7BF7"/>
    <w:rsid w:val="00DC7AA8"/>
    <w:rsid w:val="00E15621"/>
    <w:rsid w:val="00E229AF"/>
    <w:rsid w:val="00E35E20"/>
    <w:rsid w:val="00EA60CC"/>
    <w:rsid w:val="00EB4B9D"/>
    <w:rsid w:val="00ED24C8"/>
    <w:rsid w:val="00ED2ECE"/>
    <w:rsid w:val="00EE4595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Vendula Matějková</cp:lastModifiedBy>
  <cp:revision>5</cp:revision>
  <dcterms:created xsi:type="dcterms:W3CDTF">2022-02-07T08:28:00Z</dcterms:created>
  <dcterms:modified xsi:type="dcterms:W3CDTF">2022-02-07T08:57:00Z</dcterms:modified>
</cp:coreProperties>
</file>